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05F5" w14:textId="01DAB57C" w:rsidR="00A81C5C" w:rsidRDefault="0012026E" w:rsidP="0012026E">
      <w:pPr>
        <w:jc w:val="both"/>
      </w:pPr>
      <w:r w:rsidRPr="0012026E">
        <w:drawing>
          <wp:inline distT="0" distB="0" distL="0" distR="0" wp14:anchorId="3E71131D" wp14:editId="12F71ACE">
            <wp:extent cx="1886213" cy="514422"/>
            <wp:effectExtent l="0" t="0" r="0" b="0"/>
            <wp:docPr id="225339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9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15DF2" w14:textId="77777777" w:rsidR="0012026E" w:rsidRDefault="0012026E" w:rsidP="0012026E">
      <w:pPr>
        <w:jc w:val="both"/>
      </w:pPr>
    </w:p>
    <w:p w14:paraId="088DF3DF" w14:textId="400371D6" w:rsidR="0012026E" w:rsidRPr="0012026E" w:rsidRDefault="0012026E" w:rsidP="0012026E">
      <w:pPr>
        <w:jc w:val="both"/>
        <w:rPr>
          <w:b/>
          <w:bCs/>
          <w:sz w:val="28"/>
          <w:szCs w:val="28"/>
        </w:rPr>
      </w:pPr>
      <w:proofErr w:type="gramStart"/>
      <w:r w:rsidRPr="0012026E">
        <w:rPr>
          <w:rFonts w:hint="eastAsia"/>
          <w:b/>
          <w:bCs/>
          <w:sz w:val="28"/>
          <w:szCs w:val="28"/>
        </w:rPr>
        <w:t>宗博館</w:t>
      </w:r>
      <w:proofErr w:type="gramEnd"/>
      <w:r w:rsidRPr="0012026E">
        <w:rPr>
          <w:rFonts w:hint="eastAsia"/>
          <w:b/>
          <w:bCs/>
          <w:sz w:val="28"/>
          <w:szCs w:val="28"/>
        </w:rPr>
        <w:t>《僧人眼中的梵蒂岡》攝影展</w:t>
      </w:r>
      <w:r w:rsidRPr="0012026E">
        <w:rPr>
          <w:rFonts w:hint="eastAsia"/>
          <w:b/>
          <w:bCs/>
          <w:sz w:val="28"/>
          <w:szCs w:val="28"/>
        </w:rPr>
        <w:t xml:space="preserve"> </w:t>
      </w:r>
      <w:r w:rsidRPr="0012026E">
        <w:rPr>
          <w:rFonts w:hint="eastAsia"/>
          <w:b/>
          <w:bCs/>
          <w:sz w:val="28"/>
          <w:szCs w:val="28"/>
        </w:rPr>
        <w:t>看見愛與和平之光</w:t>
      </w:r>
    </w:p>
    <w:p w14:paraId="48D1554E" w14:textId="77777777" w:rsidR="0012026E" w:rsidRDefault="0012026E" w:rsidP="0012026E">
      <w:pPr>
        <w:jc w:val="both"/>
      </w:pPr>
    </w:p>
    <w:p w14:paraId="21C25A05" w14:textId="51E1907B" w:rsidR="0012026E" w:rsidRDefault="0012026E" w:rsidP="0012026E">
      <w:pPr>
        <w:jc w:val="both"/>
      </w:pPr>
      <w:r>
        <w:rPr>
          <w:noProof/>
        </w:rPr>
        <w:drawing>
          <wp:inline distT="0" distB="0" distL="0" distR="0" wp14:anchorId="5570A050" wp14:editId="50DF1BAC">
            <wp:extent cx="5274310" cy="3512690"/>
            <wp:effectExtent l="0" t="0" r="2540" b="0"/>
            <wp:docPr id="1" name="圖片 2" descr="世界宗教博物館即日起推出全新攝影展《以愛與和平之名－僧人眼中的梵蒂岡》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世界宗教博物館即日起推出全新攝影展《以愛與和平之名－僧人眼中的梵蒂岡》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6B65" w14:textId="77777777" w:rsidR="0012026E" w:rsidRPr="0012026E" w:rsidRDefault="0012026E" w:rsidP="0012026E">
      <w:pPr>
        <w:jc w:val="both"/>
        <w:rPr>
          <w:rFonts w:hint="eastAsia"/>
          <w:sz w:val="20"/>
          <w:szCs w:val="20"/>
        </w:rPr>
      </w:pPr>
      <w:r w:rsidRPr="0012026E">
        <w:rPr>
          <w:rFonts w:hint="eastAsia"/>
          <w:sz w:val="20"/>
          <w:szCs w:val="20"/>
        </w:rPr>
        <w:t>世界宗教博物館即日起推出全新攝影展《以愛與和平之名－僧人眼中的梵蒂岡》。（圖由世界宗教博物館提供）</w:t>
      </w:r>
    </w:p>
    <w:p w14:paraId="776B03DE" w14:textId="77777777" w:rsidR="0012026E" w:rsidRDefault="0012026E" w:rsidP="0012026E">
      <w:pPr>
        <w:jc w:val="both"/>
      </w:pPr>
    </w:p>
    <w:p w14:paraId="2A7EBF49" w14:textId="4E7EF432" w:rsidR="0012026E" w:rsidRDefault="0012026E" w:rsidP="0012026E">
      <w:pPr>
        <w:jc w:val="both"/>
        <w:rPr>
          <w:rFonts w:hint="eastAsia"/>
        </w:rPr>
      </w:pPr>
      <w:r>
        <w:rPr>
          <w:rFonts w:hint="eastAsia"/>
        </w:rPr>
        <w:t>當穿著袈裟的僧人走進天主教聖地，這樣的場景便已成為溫柔而深刻的對話。位於新北市永和區的世界宗教博物館，即日起至</w:t>
      </w:r>
      <w:proofErr w:type="gramStart"/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日於館內</w:t>
      </w:r>
      <w:proofErr w:type="gramEnd"/>
      <w:r>
        <w:rPr>
          <w:rFonts w:hint="eastAsia"/>
        </w:rPr>
        <w:t>「方寸之間」推出全新攝影展《以愛與和平之名－僧人眼中的梵蒂岡》，邀請觀眾透過僧侶的行旅視角，跨越國界與宗教藩籬，重新凝視信仰、文化與人之間的關係。</w:t>
      </w:r>
    </w:p>
    <w:p w14:paraId="5B7D12D5" w14:textId="77777777" w:rsidR="0012026E" w:rsidRDefault="0012026E" w:rsidP="0012026E">
      <w:pPr>
        <w:jc w:val="both"/>
      </w:pPr>
    </w:p>
    <w:p w14:paraId="684861DF" w14:textId="77777777" w:rsidR="0012026E" w:rsidRDefault="0012026E" w:rsidP="0012026E">
      <w:pPr>
        <w:jc w:val="both"/>
        <w:rPr>
          <w:rFonts w:hint="eastAsia"/>
        </w:rPr>
      </w:pPr>
      <w:r>
        <w:rPr>
          <w:rFonts w:hint="eastAsia"/>
        </w:rPr>
        <w:t>本展為「以愛與和平之名」年度系列展首檔，延續博物館長期關注的靈性生態與跨文化理解，透過照片開啟一場不以教義為界線的觀賞體驗。</w:t>
      </w:r>
    </w:p>
    <w:p w14:paraId="3BDFA8D0" w14:textId="77777777" w:rsidR="0012026E" w:rsidRDefault="0012026E" w:rsidP="0012026E">
      <w:pPr>
        <w:jc w:val="both"/>
      </w:pPr>
    </w:p>
    <w:p w14:paraId="0E5C169F" w14:textId="77777777" w:rsidR="0012026E" w:rsidRPr="0012026E" w:rsidRDefault="0012026E" w:rsidP="0012026E">
      <w:pPr>
        <w:jc w:val="both"/>
        <w:rPr>
          <w:rFonts w:hint="eastAsia"/>
          <w:b/>
          <w:bCs/>
        </w:rPr>
      </w:pPr>
      <w:r w:rsidRPr="0012026E">
        <w:rPr>
          <w:rFonts w:hint="eastAsia"/>
          <w:b/>
          <w:bCs/>
        </w:rPr>
        <w:t>從行走出發：一位僧侶的觀察與覺察</w:t>
      </w:r>
    </w:p>
    <w:p w14:paraId="10ADFE4D" w14:textId="77777777" w:rsidR="0012026E" w:rsidRDefault="0012026E" w:rsidP="0012026E">
      <w:pPr>
        <w:jc w:val="both"/>
        <w:rPr>
          <w:rFonts w:hint="eastAsia"/>
        </w:rPr>
      </w:pPr>
      <w:r>
        <w:rPr>
          <w:rFonts w:hint="eastAsia"/>
        </w:rPr>
        <w:t>展出的作品，由靈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山法師拍攝。創作緣起於一段跨越萬里的行旅，儘管信仰不同、語言有別，追求真理與和平的步伐卻彼此相通。法師行走於天主教聖地梵蒂岡、義大利羅馬與阿西西等地，在不同宗教與文化場域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以修行者之心，靜靜觀看人、空間與光影。</w:t>
      </w:r>
    </w:p>
    <w:p w14:paraId="7E017F8C" w14:textId="77777777" w:rsidR="0012026E" w:rsidRDefault="0012026E" w:rsidP="0012026E">
      <w:pPr>
        <w:jc w:val="both"/>
      </w:pPr>
    </w:p>
    <w:p w14:paraId="1A872B2D" w14:textId="77777777" w:rsidR="0012026E" w:rsidRDefault="0012026E" w:rsidP="0012026E">
      <w:pPr>
        <w:jc w:val="both"/>
        <w:rPr>
          <w:rFonts w:hint="eastAsia"/>
        </w:rPr>
      </w:pPr>
      <w:r>
        <w:rPr>
          <w:rFonts w:hint="eastAsia"/>
        </w:rPr>
        <w:t>鏡頭所捕捉的深刻瞬間，並非宏大的宗教儀式，而是日常中不經意流露的片刻：石階上的腳步、人群裡的凝視、建築縫隙灑落的光。影像成為分享視角的方式，也是一種向世界敞開的心境。</w:t>
      </w:r>
    </w:p>
    <w:p w14:paraId="4E902700" w14:textId="77777777" w:rsidR="0012026E" w:rsidRDefault="0012026E" w:rsidP="0012026E">
      <w:pPr>
        <w:jc w:val="both"/>
      </w:pPr>
    </w:p>
    <w:p w14:paraId="0B351A0C" w14:textId="77777777" w:rsidR="0012026E" w:rsidRPr="0012026E" w:rsidRDefault="0012026E" w:rsidP="0012026E">
      <w:pPr>
        <w:jc w:val="both"/>
        <w:rPr>
          <w:rFonts w:hint="eastAsia"/>
          <w:b/>
          <w:bCs/>
        </w:rPr>
      </w:pPr>
      <w:r w:rsidRPr="0012026E">
        <w:rPr>
          <w:rFonts w:hint="eastAsia"/>
          <w:b/>
          <w:bCs/>
        </w:rPr>
        <w:t>3</w:t>
      </w:r>
      <w:r w:rsidRPr="0012026E">
        <w:rPr>
          <w:rFonts w:hint="eastAsia"/>
          <w:b/>
          <w:bCs/>
        </w:rPr>
        <w:t>大主題交織：人文、自然與信仰的痕跡</w:t>
      </w:r>
    </w:p>
    <w:p w14:paraId="7E4823BD" w14:textId="77777777" w:rsidR="0012026E" w:rsidRDefault="0012026E" w:rsidP="0012026E">
      <w:pPr>
        <w:jc w:val="both"/>
        <w:rPr>
          <w:rFonts w:hint="eastAsia"/>
        </w:rPr>
      </w:pPr>
      <w:r>
        <w:rPr>
          <w:rFonts w:hint="eastAsia"/>
        </w:rPr>
        <w:t>展覽作品依觀看脈絡分為</w:t>
      </w:r>
      <w:r>
        <w:rPr>
          <w:rFonts w:hint="eastAsia"/>
        </w:rPr>
        <w:t>3</w:t>
      </w:r>
      <w:r>
        <w:rPr>
          <w:rFonts w:hint="eastAsia"/>
        </w:rPr>
        <w:t>個主題：聖地日常、</w:t>
      </w:r>
      <w:proofErr w:type="gramStart"/>
      <w:r>
        <w:rPr>
          <w:rFonts w:hint="eastAsia"/>
        </w:rPr>
        <w:t>光與景</w:t>
      </w:r>
      <w:proofErr w:type="gramEnd"/>
      <w:r>
        <w:rPr>
          <w:rFonts w:hint="eastAsia"/>
        </w:rPr>
        <w:t>、信仰蹤跡。在人文主題中，觀眾看見羅馬城中人群的互動，作品中〈凝視的愛〉、〈告解和懺悔〉，呈現生命在聖地裡最日常的姿態；自然主題強調環境本身的共存美感，〈願望的流動〉中捕捉許願池水影，展現人文與自然的交融；建築主題聚焦空間秩序，透過圓頂、立面與雕刻細節，呈現信仰如何被時間與空間承載的感動。</w:t>
      </w:r>
    </w:p>
    <w:p w14:paraId="308FF52F" w14:textId="77777777" w:rsidR="0012026E" w:rsidRDefault="0012026E" w:rsidP="0012026E">
      <w:pPr>
        <w:jc w:val="both"/>
      </w:pPr>
    </w:p>
    <w:p w14:paraId="1DBDD8BA" w14:textId="77777777" w:rsidR="0012026E" w:rsidRDefault="0012026E" w:rsidP="0012026E">
      <w:pPr>
        <w:jc w:val="both"/>
        <w:rPr>
          <w:rFonts w:hint="eastAsia"/>
        </w:rPr>
      </w:pPr>
      <w:r>
        <w:rPr>
          <w:rFonts w:hint="eastAsia"/>
        </w:rPr>
        <w:t>這些影像刻意淡化宗教符號的指認，轉而引導觀者感受當下的呼吸與節奏，讓「差異」不再成為距離，而是理解的起點。如同世界宗教博物館創辦人心道法師所言：「因差異而美麗，因相通而和諧」。</w:t>
      </w:r>
    </w:p>
    <w:p w14:paraId="17302A72" w14:textId="77777777" w:rsidR="0012026E" w:rsidRDefault="0012026E" w:rsidP="0012026E">
      <w:pPr>
        <w:jc w:val="both"/>
      </w:pPr>
    </w:p>
    <w:p w14:paraId="2DD906D8" w14:textId="77777777" w:rsidR="0012026E" w:rsidRPr="0012026E" w:rsidRDefault="0012026E" w:rsidP="0012026E">
      <w:pPr>
        <w:jc w:val="both"/>
        <w:rPr>
          <w:rFonts w:hint="eastAsia"/>
          <w:b/>
          <w:bCs/>
        </w:rPr>
      </w:pPr>
      <w:r w:rsidRPr="0012026E">
        <w:rPr>
          <w:rFonts w:hint="eastAsia"/>
          <w:b/>
          <w:bCs/>
        </w:rPr>
        <w:t>方寸之間：看見世界的寧靜柔光</w:t>
      </w:r>
    </w:p>
    <w:p w14:paraId="638A17CB" w14:textId="77777777" w:rsidR="0012026E" w:rsidRDefault="0012026E" w:rsidP="0012026E">
      <w:pPr>
        <w:jc w:val="both"/>
        <w:rPr>
          <w:rFonts w:hint="eastAsia"/>
        </w:rPr>
      </w:pPr>
      <w:r>
        <w:rPr>
          <w:rFonts w:hint="eastAsia"/>
        </w:rPr>
        <w:t>展覽空間在世界宗教博物館商店「方寸之間」，結合春分節氣推出當季餐點，讓觀眾在觀展之餘，也能透過舌尖體驗季節流轉。</w:t>
      </w:r>
    </w:p>
    <w:p w14:paraId="43BFA72E" w14:textId="77777777" w:rsidR="0012026E" w:rsidRDefault="0012026E" w:rsidP="0012026E">
      <w:pPr>
        <w:jc w:val="both"/>
      </w:pPr>
    </w:p>
    <w:p w14:paraId="38042CA3" w14:textId="2A7D60C9" w:rsidR="0012026E" w:rsidRDefault="0012026E" w:rsidP="0012026E">
      <w:pPr>
        <w:jc w:val="both"/>
      </w:pPr>
      <w:r>
        <w:rPr>
          <w:rFonts w:hint="eastAsia"/>
        </w:rPr>
        <w:t>世界宗教博物館館長馬幼娟表示，希望透過</w:t>
      </w:r>
      <w:r>
        <w:rPr>
          <w:rFonts w:hint="eastAsia"/>
        </w:rPr>
        <w:t>50</w:t>
      </w:r>
      <w:r>
        <w:rPr>
          <w:rFonts w:hint="eastAsia"/>
        </w:rPr>
        <w:t>幅攝影作品，讓未曾踏入宗教之門的觀眾，也能在觀看之中領會那份靜謐而共通的感受，呼應世界宗教博物館金</w:t>
      </w:r>
      <w:r>
        <w:rPr>
          <w:rFonts w:hint="eastAsia"/>
        </w:rPr>
        <w:lastRenderedPageBreak/>
        <w:t>色大廳</w:t>
      </w:r>
      <w:proofErr w:type="gramStart"/>
      <w:r>
        <w:rPr>
          <w:rFonts w:hint="eastAsia"/>
        </w:rPr>
        <w:t>兩根金柱上</w:t>
      </w:r>
      <w:proofErr w:type="gramEnd"/>
      <w:r>
        <w:rPr>
          <w:rFonts w:hint="eastAsia"/>
        </w:rPr>
        <w:t>所刻的文字「愛是我們共同的真理，和平是我們永恆的渴望」這句話，正是本展最佳註解。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所有</w:t>
      </w:r>
      <w:proofErr w:type="gramStart"/>
      <w:r>
        <w:rPr>
          <w:rFonts w:hint="eastAsia"/>
        </w:rPr>
        <w:t>作品均以認</w:t>
      </w:r>
      <w:proofErr w:type="gramEnd"/>
      <w:r>
        <w:rPr>
          <w:rFonts w:hint="eastAsia"/>
        </w:rPr>
        <w:t>捐形式流通，讓藝術成為支持博物館理念的一股力量。</w:t>
      </w:r>
    </w:p>
    <w:p w14:paraId="1331333F" w14:textId="77777777" w:rsidR="0012026E" w:rsidRDefault="0012026E" w:rsidP="0012026E">
      <w:pPr>
        <w:jc w:val="both"/>
      </w:pPr>
    </w:p>
    <w:p w14:paraId="6187BD0B" w14:textId="0BC7EE6C" w:rsidR="0012026E" w:rsidRDefault="0012026E" w:rsidP="0012026E">
      <w:pPr>
        <w:jc w:val="both"/>
      </w:pPr>
      <w:r>
        <w:rPr>
          <w:noProof/>
        </w:rPr>
        <w:drawing>
          <wp:inline distT="0" distB="0" distL="0" distR="0" wp14:anchorId="10125844" wp14:editId="5386BC19">
            <wp:extent cx="5274310" cy="3512690"/>
            <wp:effectExtent l="0" t="0" r="2540" b="0"/>
            <wp:docPr id="2" name="圖片 3" descr="展出的作品由靈鷲山法師拍攝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展出的作品由靈鷲山法師拍攝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6D3D3" w14:textId="77777777" w:rsidR="0012026E" w:rsidRPr="0012026E" w:rsidRDefault="0012026E" w:rsidP="0012026E">
      <w:pPr>
        <w:jc w:val="both"/>
        <w:rPr>
          <w:rFonts w:hint="eastAsia"/>
          <w:sz w:val="20"/>
          <w:szCs w:val="20"/>
        </w:rPr>
      </w:pPr>
      <w:r w:rsidRPr="0012026E">
        <w:rPr>
          <w:rFonts w:hint="eastAsia"/>
          <w:sz w:val="20"/>
          <w:szCs w:val="20"/>
        </w:rPr>
        <w:t>展出的作品由靈</w:t>
      </w:r>
      <w:proofErr w:type="gramStart"/>
      <w:r w:rsidRPr="0012026E">
        <w:rPr>
          <w:rFonts w:hint="eastAsia"/>
          <w:sz w:val="20"/>
          <w:szCs w:val="20"/>
        </w:rPr>
        <w:t>鷲</w:t>
      </w:r>
      <w:proofErr w:type="gramEnd"/>
      <w:r w:rsidRPr="0012026E">
        <w:rPr>
          <w:rFonts w:hint="eastAsia"/>
          <w:sz w:val="20"/>
          <w:szCs w:val="20"/>
        </w:rPr>
        <w:t>山法師拍攝。（圖由世界宗教博物館提供）</w:t>
      </w:r>
    </w:p>
    <w:p w14:paraId="2F6C41F0" w14:textId="02318DDB" w:rsidR="0012026E" w:rsidRPr="0012026E" w:rsidRDefault="0012026E" w:rsidP="0012026E">
      <w:pPr>
        <w:jc w:val="both"/>
      </w:pPr>
      <w:r>
        <w:rPr>
          <w:noProof/>
        </w:rPr>
        <w:lastRenderedPageBreak/>
        <w:drawing>
          <wp:inline distT="0" distB="0" distL="0" distR="0" wp14:anchorId="421BB1AC" wp14:editId="77F832DC">
            <wp:extent cx="5274310" cy="3955733"/>
            <wp:effectExtent l="0" t="0" r="2540" b="6985"/>
            <wp:docPr id="3" name="圖片 4" descr="展覽空間在世界宗教博物館商店「方寸之間」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展覽空間在世界宗教博物館商店「方寸之間」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39A61" w14:textId="77777777" w:rsidR="0012026E" w:rsidRPr="0012026E" w:rsidRDefault="0012026E" w:rsidP="0012026E">
      <w:pPr>
        <w:jc w:val="both"/>
        <w:rPr>
          <w:rFonts w:hint="eastAsia"/>
          <w:sz w:val="20"/>
          <w:szCs w:val="20"/>
        </w:rPr>
      </w:pPr>
      <w:r w:rsidRPr="0012026E">
        <w:rPr>
          <w:rFonts w:hint="eastAsia"/>
          <w:sz w:val="20"/>
          <w:szCs w:val="20"/>
        </w:rPr>
        <w:t>展覽空間在世界宗教博物館商店「方寸之間」。（圖由世界宗教博物館提供）</w:t>
      </w:r>
    </w:p>
    <w:p w14:paraId="672A6016" w14:textId="4770BE9D" w:rsidR="0012026E" w:rsidRPr="0012026E" w:rsidRDefault="0012026E" w:rsidP="0012026E">
      <w:pPr>
        <w:jc w:val="both"/>
      </w:pPr>
      <w:r>
        <w:rPr>
          <w:noProof/>
        </w:rPr>
        <w:drawing>
          <wp:inline distT="0" distB="0" distL="0" distR="0" wp14:anchorId="4B4D77D8" wp14:editId="6D7534F3">
            <wp:extent cx="5274310" cy="3955733"/>
            <wp:effectExtent l="0" t="0" r="2540" b="6985"/>
            <wp:docPr id="4" name="圖片 5" descr="「方寸之間」推出春分節氣的當季素食餐點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方寸之間」推出春分節氣的當季素食餐點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09F2B" w14:textId="77777777" w:rsidR="0012026E" w:rsidRPr="0012026E" w:rsidRDefault="0012026E" w:rsidP="0012026E">
      <w:pPr>
        <w:jc w:val="both"/>
        <w:rPr>
          <w:rFonts w:hint="eastAsia"/>
          <w:sz w:val="20"/>
          <w:szCs w:val="20"/>
        </w:rPr>
      </w:pPr>
      <w:r w:rsidRPr="0012026E">
        <w:rPr>
          <w:rFonts w:hint="eastAsia"/>
          <w:sz w:val="20"/>
          <w:szCs w:val="20"/>
        </w:rPr>
        <w:lastRenderedPageBreak/>
        <w:t>「方寸之間」推出春分節氣的當季素食餐點。（圖由世界宗教博物館提供）</w:t>
      </w:r>
    </w:p>
    <w:p w14:paraId="5FB52C45" w14:textId="318730B5" w:rsidR="0012026E" w:rsidRPr="0012026E" w:rsidRDefault="0012026E" w:rsidP="0012026E">
      <w:pPr>
        <w:jc w:val="both"/>
      </w:pPr>
      <w:r>
        <w:rPr>
          <w:noProof/>
        </w:rPr>
        <w:drawing>
          <wp:inline distT="0" distB="0" distL="0" distR="0" wp14:anchorId="2A646BEB" wp14:editId="616140C0">
            <wp:extent cx="5274310" cy="2969437"/>
            <wp:effectExtent l="0" t="0" r="2540" b="2540"/>
            <wp:docPr id="5" name="圖片 6" descr="當穿著袈裟的僧侶走在義大利羅馬的拉特朗聖若望大殿，這樣的場景便已成為溫柔而深刻的對話。（圖由世界宗教博物館提供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當穿著袈裟的僧侶走在義大利羅馬的拉特朗聖若望大殿，這樣的場景便已成為溫柔而深刻的對話。（圖由世界宗教博物館提供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02BB5" w14:textId="4CFE2FDC" w:rsidR="0012026E" w:rsidRPr="0012026E" w:rsidRDefault="0012026E" w:rsidP="0012026E">
      <w:pPr>
        <w:jc w:val="both"/>
        <w:rPr>
          <w:sz w:val="20"/>
          <w:szCs w:val="20"/>
        </w:rPr>
      </w:pPr>
      <w:r w:rsidRPr="0012026E">
        <w:rPr>
          <w:rFonts w:hint="eastAsia"/>
          <w:sz w:val="20"/>
          <w:szCs w:val="20"/>
        </w:rPr>
        <w:t>當穿著袈裟的僧侶走在義大利羅馬的拉特朗聖若望大殿，這樣的場景便已成為溫柔而深刻的對話。（圖由世界宗教博物館提供）</w:t>
      </w:r>
    </w:p>
    <w:p w14:paraId="1E499406" w14:textId="77777777" w:rsidR="0012026E" w:rsidRDefault="0012026E" w:rsidP="0012026E">
      <w:pPr>
        <w:jc w:val="both"/>
      </w:pPr>
    </w:p>
    <w:p w14:paraId="07C078C9" w14:textId="77777777" w:rsidR="0012026E" w:rsidRDefault="0012026E" w:rsidP="0012026E">
      <w:pPr>
        <w:jc w:val="both"/>
      </w:pPr>
      <w:hyperlink r:id="rId10" w:history="1">
        <w:r w:rsidRPr="00C542F4">
          <w:rPr>
            <w:rStyle w:val="ae"/>
          </w:rPr>
          <w:t>https://www.cna.com.tw/postwrite/chi/426750</w:t>
        </w:r>
      </w:hyperlink>
    </w:p>
    <w:p w14:paraId="7DE658E2" w14:textId="77777777" w:rsidR="0012026E" w:rsidRPr="0012026E" w:rsidRDefault="0012026E" w:rsidP="0012026E">
      <w:pPr>
        <w:jc w:val="both"/>
        <w:rPr>
          <w:rFonts w:hint="eastAsia"/>
        </w:rPr>
      </w:pPr>
    </w:p>
    <w:sectPr w:rsidR="0012026E" w:rsidRPr="0012026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E"/>
    <w:rsid w:val="0012026E"/>
    <w:rsid w:val="00280FFE"/>
    <w:rsid w:val="00A81C5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6D7D"/>
  <w15:chartTrackingRefBased/>
  <w15:docId w15:val="{C254C039-14AF-4C52-9E9B-66B9199E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2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6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26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26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26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26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26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2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20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2026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20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2026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026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026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026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0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2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0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2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02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02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2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2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02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026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2026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2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cna.com.tw/postwrite/chi/426750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2026-02-26T08:33:00Z</dcterms:created>
  <dcterms:modified xsi:type="dcterms:W3CDTF">2026-02-26T08:36:00Z</dcterms:modified>
</cp:coreProperties>
</file>